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欧洲知识产权保护研讨会报名回执</w:t>
      </w:r>
    </w:p>
    <w:p>
      <w:pPr>
        <w:spacing w:line="600" w:lineRule="exact"/>
        <w:jc w:val="center"/>
        <w:rPr>
          <w:rFonts w:ascii="Times New Roman" w:eastAsia="小标宋"/>
          <w:sz w:val="44"/>
          <w:szCs w:val="44"/>
        </w:rPr>
      </w:pP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2551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 xml:space="preserve">地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/>
                <w:b/>
                <w:sz w:val="28"/>
                <w:szCs w:val="28"/>
              </w:rPr>
              <w:t>址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参会人员</w:t>
            </w:r>
          </w:p>
        </w:tc>
        <w:tc>
          <w:tcPr>
            <w:tcW w:w="20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职 务</w:t>
            </w: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小标宋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544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/>
          <w:sz w:val="28"/>
          <w:szCs w:val="28"/>
        </w:rPr>
        <w:t>请</w:t>
      </w:r>
      <w:r>
        <w:rPr>
          <w:rFonts w:ascii="Times New Roman" w:hAnsi="Times New Roman"/>
          <w:sz w:val="28"/>
          <w:szCs w:val="28"/>
        </w:rPr>
        <w:t>于</w:t>
      </w:r>
      <w:r>
        <w:rPr>
          <w:rFonts w:hint="default" w:ascii="Times New Roman"/>
          <w:sz w:val="28"/>
          <w:szCs w:val="28"/>
        </w:rPr>
        <w:t>2016年4</w:t>
      </w:r>
      <w:r>
        <w:rPr>
          <w:rFonts w:ascii="Times New Roman" w:hAnsi="Times New Roman"/>
          <w:sz w:val="28"/>
          <w:szCs w:val="28"/>
        </w:rPr>
        <w:t>月1</w:t>
      </w:r>
      <w:r>
        <w:rPr>
          <w:rFonts w:ascii="Times New Roman"/>
          <w:sz w:val="28"/>
          <w:szCs w:val="28"/>
        </w:rPr>
        <w:t>日</w:t>
      </w:r>
      <w:r>
        <w:rPr>
          <w:rFonts w:ascii="Times New Roman" w:hAnsi="Times New Roman"/>
          <w:sz w:val="28"/>
          <w:szCs w:val="28"/>
        </w:rPr>
        <w:t>前将报名回执</w:t>
      </w:r>
      <w:r>
        <w:rPr>
          <w:rFonts w:hint="default" w:ascii="Times New Roman"/>
          <w:sz w:val="28"/>
          <w:szCs w:val="28"/>
        </w:rPr>
        <w:t>以</w:t>
      </w:r>
      <w:r>
        <w:rPr>
          <w:rFonts w:ascii="Times New Roman" w:hAnsi="Times New Roman"/>
          <w:sz w:val="28"/>
          <w:szCs w:val="28"/>
        </w:rPr>
        <w:t>传真</w:t>
      </w:r>
      <w:r>
        <w:rPr>
          <w:rFonts w:ascii="Times New Roman"/>
          <w:sz w:val="28"/>
          <w:szCs w:val="28"/>
        </w:rPr>
        <w:t>或</w:t>
      </w:r>
      <w:r>
        <w:rPr>
          <w:rFonts w:hint="default" w:ascii="Times New Roman"/>
          <w:sz w:val="28"/>
          <w:szCs w:val="28"/>
        </w:rPr>
        <w:t>邮件方式反馈</w:t>
      </w:r>
      <w:r>
        <w:rPr>
          <w:rFonts w:ascii="Times New Roman"/>
          <w:sz w:val="28"/>
          <w:szCs w:val="28"/>
        </w:rPr>
        <w:t>至广东</w:t>
      </w:r>
      <w:r>
        <w:rPr>
          <w:rFonts w:hint="default" w:ascii="Times New Roman"/>
          <w:sz w:val="28"/>
          <w:szCs w:val="28"/>
        </w:rPr>
        <w:t>知识产权保护协会</w:t>
      </w:r>
      <w:r>
        <w:rPr>
          <w:rFonts w:ascii="Times New Roman" w:hAnsi="Times New Roman"/>
          <w:sz w:val="28"/>
          <w:szCs w:val="28"/>
        </w:rPr>
        <w:t>。</w:t>
      </w:r>
      <w:r>
        <w:rPr>
          <w:rFonts w:hint="default" w:ascii="Times New Roman"/>
          <w:sz w:val="28"/>
          <w:szCs w:val="28"/>
        </w:rPr>
        <w:t>传真电话：</w:t>
      </w:r>
      <w:r>
        <w:rPr>
          <w:rFonts w:hint="default" w:ascii="Times New Roman" w:hAnsi="Times New Roman" w:cs="Times New Roman"/>
          <w:sz w:val="28"/>
          <w:szCs w:val="28"/>
        </w:rPr>
        <w:t>020-37656181，邮箱：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"mailto:gdippa@126.com"</w:instrText>
      </w:r>
      <w:r>
        <w:rPr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gdippa@126.com</w:t>
      </w:r>
      <w:r>
        <w:rPr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ind w:firstLine="630"/>
        <w:jc w:val="left"/>
        <w:rPr>
          <w:rFonts w:hint="eastAsia" w:ascii="仿宋_GB2312"/>
          <w:color w:val="000000"/>
        </w:rPr>
      </w:pPr>
    </w:p>
    <w:p>
      <w:pPr>
        <w:ind w:firstLine="630"/>
        <w:jc w:val="left"/>
        <w:rPr>
          <w:rFonts w:hint="eastAsia" w:ascii="仿宋_GB2312"/>
          <w:color w:val="000000"/>
        </w:rPr>
      </w:pPr>
    </w:p>
    <w:p>
      <w:pPr>
        <w:ind w:firstLine="630"/>
        <w:jc w:val="left"/>
        <w:rPr>
          <w:rFonts w:hint="eastAsia" w:ascii="仿宋_GB2312"/>
          <w:color w:val="000000"/>
        </w:rPr>
      </w:pPr>
    </w:p>
    <w:p>
      <w:pPr>
        <w:ind w:firstLine="630"/>
        <w:jc w:val="left"/>
        <w:rPr>
          <w:rFonts w:hint="eastAsia" w:ascii="仿宋_GB2312"/>
          <w:color w:val="000000"/>
        </w:rPr>
      </w:pPr>
    </w:p>
    <w:p>
      <w:pPr>
        <w:ind w:firstLine="630"/>
        <w:jc w:val="left"/>
        <w:rPr>
          <w:rFonts w:hint="eastAsia" w:ascii="仿宋_GB2312"/>
          <w:color w:val="000000"/>
        </w:rPr>
      </w:pPr>
    </w:p>
    <w:p>
      <w:pPr>
        <w:ind w:firstLine="630"/>
        <w:jc w:val="left"/>
        <w:rPr>
          <w:rFonts w:hint="eastAsia" w:ascii="仿宋_GB2312"/>
          <w:color w:val="000000"/>
        </w:rPr>
      </w:pPr>
    </w:p>
    <w:p>
      <w:pPr>
        <w:ind w:firstLine="630"/>
        <w:jc w:val="left"/>
        <w:rPr>
          <w:rFonts w:hint="eastAsia" w:ascii="仿宋_GB2312"/>
          <w:color w:val="000000"/>
        </w:rPr>
      </w:pPr>
    </w:p>
    <w:p>
      <w:pPr>
        <w:ind w:firstLine="630"/>
        <w:jc w:val="left"/>
        <w:rPr>
          <w:rFonts w:hint="eastAsia" w:ascii="仿宋_GB2312"/>
          <w:color w:val="00000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80257"/>
    <w:rsid w:val="112802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2016-03-23T05:58:00Z</dcterms:created>
  <dc:creator>gdippa</dc:creator>
  <cp:lastModifiedBy>gdippa</cp:lastModifiedBy>
  <dcterms:modified xsi:type="dcterms:W3CDTF">2016-03-23T05:59:15Z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